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7617" w:rsidRPr="005A2498" w:rsidRDefault="00CD7617" w:rsidP="00CD7617">
      <w:pPr>
        <w:widowControl/>
        <w:jc w:val="center"/>
        <w:rPr>
          <w:rFonts w:ascii="Times New Roman" w:hAnsi="Times New Roman"/>
          <w:b/>
          <w:color w:val="000000"/>
        </w:rPr>
      </w:pPr>
      <w:r w:rsidRPr="005A2498">
        <w:rPr>
          <w:rFonts w:ascii="Times New Roman" w:hAnsi="Times New Roman"/>
          <w:b/>
          <w:color w:val="000000"/>
        </w:rPr>
        <w:t>TECHNOLOGY</w:t>
      </w:r>
      <w:r w:rsidR="006626E1">
        <w:rPr>
          <w:rFonts w:ascii="Times New Roman" w:hAnsi="Times New Roman"/>
          <w:b/>
          <w:color w:val="000000"/>
        </w:rPr>
        <w:t xml:space="preserve"> USE AGREEMENT</w:t>
      </w:r>
    </w:p>
    <w:p w:rsidR="00CD7617" w:rsidRDefault="00CD7617" w:rsidP="00CD7617">
      <w:pPr>
        <w:widowControl/>
        <w:rPr>
          <w:rFonts w:ascii="Times New Roman" w:hAnsi="Times New Roman"/>
          <w:b/>
          <w:color w:val="000000"/>
        </w:rPr>
      </w:pPr>
    </w:p>
    <w:p w:rsidR="00CD7617" w:rsidRPr="00DC52C5" w:rsidRDefault="006626E1" w:rsidP="00CD7617">
      <w:pPr>
        <w:widowControl/>
        <w:rPr>
          <w:rFonts w:ascii="Times New Roman" w:hAnsi="Times New Roman"/>
          <w:strike/>
          <w:color w:val="000000"/>
          <w:sz w:val="22"/>
          <w:szCs w:val="22"/>
        </w:rPr>
      </w:pPr>
      <w:r w:rsidRPr="00DC52C5">
        <w:rPr>
          <w:rFonts w:ascii="Times New Roman" w:hAnsi="Times New Roman"/>
          <w:color w:val="000000"/>
          <w:sz w:val="22"/>
          <w:szCs w:val="22"/>
        </w:rPr>
        <w:t>Students may have use or be issued certain technology equipment as part of their educational process.  With the assignment, issuance, and/or use of this equipment certain requirements and assurances are necessary for its proper care and appropriate use.  Upon acceptance of this assignment, issuance and/or use the student agrees to adhere to the technology rules and guidelines both at home and at school.  The following list is not comprehensive and may be added to by verbal or other written instructions from the teacher or administrator.  The student will:</w:t>
      </w:r>
    </w:p>
    <w:p w:rsidR="00CD7617" w:rsidRPr="00DC52C5" w:rsidRDefault="005A1E3F" w:rsidP="005A1E3F">
      <w:pPr>
        <w:widowControl/>
        <w:numPr>
          <w:ilvl w:val="0"/>
          <w:numId w:val="6"/>
        </w:numPr>
        <w:tabs>
          <w:tab w:val="left" w:pos="740"/>
        </w:tabs>
        <w:rPr>
          <w:rFonts w:ascii="Times New Roman" w:hAnsi="Times New Roman"/>
          <w:bCs/>
          <w:color w:val="000000"/>
          <w:sz w:val="22"/>
          <w:szCs w:val="22"/>
        </w:rPr>
      </w:pPr>
      <w:r w:rsidRPr="00DC52C5">
        <w:rPr>
          <w:rFonts w:ascii="Times New Roman" w:hAnsi="Times New Roman"/>
          <w:bCs/>
          <w:color w:val="000000"/>
          <w:sz w:val="22"/>
          <w:szCs w:val="22"/>
        </w:rPr>
        <w:t>Make readily available for inspection by system or school officials any equipment issued or assigned to the student</w:t>
      </w:r>
    </w:p>
    <w:p w:rsidR="005A1E3F" w:rsidRPr="00DC52C5" w:rsidRDefault="005A1E3F" w:rsidP="005A1E3F">
      <w:pPr>
        <w:widowControl/>
        <w:numPr>
          <w:ilvl w:val="0"/>
          <w:numId w:val="6"/>
        </w:numPr>
        <w:tabs>
          <w:tab w:val="left" w:pos="740"/>
        </w:tabs>
        <w:rPr>
          <w:rFonts w:ascii="Times New Roman" w:hAnsi="Times New Roman"/>
          <w:bCs/>
          <w:color w:val="000000"/>
          <w:sz w:val="22"/>
          <w:szCs w:val="22"/>
        </w:rPr>
      </w:pPr>
      <w:r w:rsidRPr="00DC52C5">
        <w:rPr>
          <w:rFonts w:ascii="Times New Roman" w:hAnsi="Times New Roman"/>
          <w:bCs/>
          <w:color w:val="000000"/>
          <w:sz w:val="22"/>
          <w:szCs w:val="22"/>
        </w:rPr>
        <w:t>Use appropriate language in all communications; avoiding profanity, obscenity and offensive or inflammatory speech.  Cyber bullying such as personal attacks and/or threats on/against anyone using the equipment will not be tolerated.</w:t>
      </w:r>
    </w:p>
    <w:p w:rsidR="005A1E3F" w:rsidRPr="00DC52C5" w:rsidRDefault="005A1E3F" w:rsidP="005A1E3F">
      <w:pPr>
        <w:widowControl/>
        <w:numPr>
          <w:ilvl w:val="0"/>
          <w:numId w:val="6"/>
        </w:numPr>
        <w:tabs>
          <w:tab w:val="left" w:pos="740"/>
        </w:tabs>
        <w:rPr>
          <w:rFonts w:ascii="Times New Roman" w:hAnsi="Times New Roman"/>
          <w:bCs/>
          <w:color w:val="000000"/>
          <w:sz w:val="22"/>
          <w:szCs w:val="22"/>
        </w:rPr>
      </w:pPr>
      <w:r w:rsidRPr="00DC52C5">
        <w:rPr>
          <w:rFonts w:ascii="Times New Roman" w:hAnsi="Times New Roman"/>
          <w:bCs/>
          <w:color w:val="000000"/>
          <w:sz w:val="22"/>
          <w:szCs w:val="22"/>
        </w:rPr>
        <w:t>Follow copyright laws and should only download/import music, documents or other files that he/she is authorized or legally permitted to reproduce or for which he/she has a copyright.</w:t>
      </w:r>
    </w:p>
    <w:p w:rsidR="00DC52C5" w:rsidRPr="00DC52C5" w:rsidRDefault="00DC52C5" w:rsidP="005A1E3F">
      <w:pPr>
        <w:widowControl/>
        <w:numPr>
          <w:ilvl w:val="0"/>
          <w:numId w:val="6"/>
        </w:numPr>
        <w:tabs>
          <w:tab w:val="left" w:pos="740"/>
        </w:tabs>
        <w:rPr>
          <w:rFonts w:ascii="Times New Roman" w:hAnsi="Times New Roman"/>
          <w:bCs/>
          <w:color w:val="000000"/>
          <w:sz w:val="22"/>
          <w:szCs w:val="22"/>
        </w:rPr>
      </w:pPr>
      <w:r w:rsidRPr="00DC52C5">
        <w:rPr>
          <w:rFonts w:ascii="Times New Roman" w:hAnsi="Times New Roman"/>
          <w:bCs/>
          <w:color w:val="000000"/>
          <w:sz w:val="22"/>
          <w:szCs w:val="22"/>
        </w:rPr>
        <w:t>Not share passwords or attempt to discover passwords of others.</w:t>
      </w:r>
    </w:p>
    <w:p w:rsidR="00DC52C5" w:rsidRDefault="00DC52C5" w:rsidP="005A1E3F">
      <w:pPr>
        <w:widowControl/>
        <w:numPr>
          <w:ilvl w:val="0"/>
          <w:numId w:val="6"/>
        </w:numPr>
        <w:tabs>
          <w:tab w:val="left" w:pos="740"/>
        </w:tabs>
        <w:rPr>
          <w:rFonts w:ascii="Times New Roman" w:hAnsi="Times New Roman"/>
          <w:bCs/>
          <w:color w:val="000000"/>
          <w:sz w:val="22"/>
          <w:szCs w:val="22"/>
        </w:rPr>
      </w:pPr>
      <w:r>
        <w:rPr>
          <w:rFonts w:ascii="Times New Roman" w:hAnsi="Times New Roman"/>
          <w:bCs/>
          <w:color w:val="000000"/>
          <w:sz w:val="22"/>
          <w:szCs w:val="22"/>
        </w:rPr>
        <w:t>Not download and/or install programs, files, games from the internet or other sources without permission from the teacher or administrator.</w:t>
      </w:r>
    </w:p>
    <w:p w:rsidR="00DC52C5" w:rsidRDefault="00DC52C5" w:rsidP="005A1E3F">
      <w:pPr>
        <w:widowControl/>
        <w:numPr>
          <w:ilvl w:val="0"/>
          <w:numId w:val="6"/>
        </w:numPr>
        <w:tabs>
          <w:tab w:val="left" w:pos="740"/>
        </w:tabs>
        <w:rPr>
          <w:rFonts w:ascii="Times New Roman" w:hAnsi="Times New Roman"/>
          <w:bCs/>
          <w:color w:val="000000"/>
          <w:sz w:val="22"/>
          <w:szCs w:val="22"/>
        </w:rPr>
      </w:pPr>
      <w:r>
        <w:rPr>
          <w:rFonts w:ascii="Times New Roman" w:hAnsi="Times New Roman"/>
          <w:bCs/>
          <w:color w:val="000000"/>
          <w:sz w:val="22"/>
          <w:szCs w:val="22"/>
        </w:rPr>
        <w:t>Not tamper with hardware or software, attempt unauthorized entry, vandalize, or cause damage of the equipment or its files.  Damage to equipment may result in criminal charges.</w:t>
      </w:r>
    </w:p>
    <w:p w:rsidR="00DC52C5" w:rsidRDefault="00DC52C5" w:rsidP="005A1E3F">
      <w:pPr>
        <w:widowControl/>
        <w:numPr>
          <w:ilvl w:val="0"/>
          <w:numId w:val="6"/>
        </w:numPr>
        <w:tabs>
          <w:tab w:val="left" w:pos="740"/>
        </w:tabs>
        <w:rPr>
          <w:rFonts w:ascii="Times New Roman" w:hAnsi="Times New Roman"/>
          <w:bCs/>
          <w:color w:val="000000"/>
          <w:sz w:val="22"/>
          <w:szCs w:val="22"/>
        </w:rPr>
      </w:pPr>
      <w:r>
        <w:rPr>
          <w:rFonts w:ascii="Times New Roman" w:hAnsi="Times New Roman"/>
          <w:bCs/>
          <w:color w:val="000000"/>
          <w:sz w:val="22"/>
          <w:szCs w:val="22"/>
        </w:rPr>
        <w:t>Not attempt to override, bypass or otherwise change any internet filtering software or other configurations associated with the equipment.</w:t>
      </w:r>
    </w:p>
    <w:p w:rsidR="00DC52C5" w:rsidRDefault="00DC52C5" w:rsidP="00DC52C5">
      <w:pPr>
        <w:widowControl/>
        <w:numPr>
          <w:ilvl w:val="0"/>
          <w:numId w:val="6"/>
        </w:numPr>
        <w:tabs>
          <w:tab w:val="left" w:pos="740"/>
        </w:tabs>
        <w:rPr>
          <w:rFonts w:ascii="Times New Roman" w:hAnsi="Times New Roman"/>
          <w:bCs/>
          <w:color w:val="000000"/>
          <w:sz w:val="22"/>
          <w:szCs w:val="22"/>
        </w:rPr>
      </w:pPr>
      <w:r>
        <w:rPr>
          <w:rFonts w:ascii="Times New Roman" w:hAnsi="Times New Roman"/>
          <w:bCs/>
          <w:color w:val="000000"/>
          <w:sz w:val="22"/>
          <w:szCs w:val="22"/>
        </w:rPr>
        <w:t>Use the technology for academic-related purposes:  refraining from use related to commercial, political, or other private matters.</w:t>
      </w:r>
    </w:p>
    <w:p w:rsidR="00DC52C5" w:rsidRDefault="00DC52C5" w:rsidP="00DC52C5">
      <w:pPr>
        <w:widowControl/>
        <w:numPr>
          <w:ilvl w:val="0"/>
          <w:numId w:val="6"/>
        </w:numPr>
        <w:tabs>
          <w:tab w:val="left" w:pos="740"/>
        </w:tabs>
        <w:rPr>
          <w:rFonts w:ascii="Times New Roman" w:hAnsi="Times New Roman"/>
          <w:bCs/>
          <w:color w:val="000000"/>
          <w:sz w:val="22"/>
          <w:szCs w:val="22"/>
        </w:rPr>
      </w:pPr>
      <w:r>
        <w:rPr>
          <w:rFonts w:ascii="Times New Roman" w:hAnsi="Times New Roman"/>
          <w:bCs/>
          <w:color w:val="000000"/>
          <w:sz w:val="22"/>
          <w:szCs w:val="22"/>
        </w:rPr>
        <w:t>Keep the equipment secure and damage free.</w:t>
      </w:r>
    </w:p>
    <w:p w:rsidR="00DC52C5" w:rsidRDefault="00DC52C5" w:rsidP="00DC52C5">
      <w:pPr>
        <w:widowControl/>
        <w:numPr>
          <w:ilvl w:val="0"/>
          <w:numId w:val="6"/>
        </w:numPr>
        <w:tabs>
          <w:tab w:val="left" w:pos="740"/>
        </w:tabs>
        <w:rPr>
          <w:rFonts w:ascii="Times New Roman" w:hAnsi="Times New Roman"/>
          <w:bCs/>
          <w:color w:val="000000"/>
          <w:sz w:val="22"/>
          <w:szCs w:val="22"/>
        </w:rPr>
      </w:pPr>
      <w:r>
        <w:rPr>
          <w:rFonts w:ascii="Times New Roman" w:hAnsi="Times New Roman"/>
          <w:bCs/>
          <w:color w:val="000000"/>
          <w:sz w:val="22"/>
          <w:szCs w:val="22"/>
        </w:rPr>
        <w:t>Hold the school and district harmless from any loss or damage liability or expense that may arise as a result of the loan or use of the equipment.</w:t>
      </w:r>
    </w:p>
    <w:p w:rsidR="00DC52C5" w:rsidRDefault="00DC52C5" w:rsidP="00DC52C5">
      <w:pPr>
        <w:widowControl/>
        <w:numPr>
          <w:ilvl w:val="0"/>
          <w:numId w:val="6"/>
        </w:numPr>
        <w:tabs>
          <w:tab w:val="left" w:pos="740"/>
        </w:tabs>
        <w:rPr>
          <w:rFonts w:ascii="Times New Roman" w:hAnsi="Times New Roman"/>
          <w:bCs/>
          <w:color w:val="000000"/>
          <w:sz w:val="22"/>
          <w:szCs w:val="22"/>
        </w:rPr>
      </w:pPr>
      <w:r>
        <w:rPr>
          <w:rFonts w:ascii="Times New Roman" w:hAnsi="Times New Roman"/>
          <w:bCs/>
          <w:color w:val="000000"/>
          <w:sz w:val="22"/>
          <w:szCs w:val="22"/>
        </w:rPr>
        <w:t>Pay for any loss or damage up to the value of the equipment as determined by the technology department within thirty (30) calendar days</w:t>
      </w:r>
    </w:p>
    <w:p w:rsidR="00DC52C5" w:rsidRDefault="00DC52C5" w:rsidP="00DC52C5">
      <w:pPr>
        <w:widowControl/>
        <w:numPr>
          <w:ilvl w:val="0"/>
          <w:numId w:val="6"/>
        </w:numPr>
        <w:tabs>
          <w:tab w:val="left" w:pos="740"/>
        </w:tabs>
        <w:rPr>
          <w:rFonts w:ascii="Times New Roman" w:hAnsi="Times New Roman"/>
          <w:bCs/>
          <w:color w:val="000000"/>
          <w:sz w:val="22"/>
          <w:szCs w:val="22"/>
        </w:rPr>
      </w:pPr>
      <w:r>
        <w:rPr>
          <w:rFonts w:ascii="Times New Roman" w:hAnsi="Times New Roman"/>
          <w:bCs/>
          <w:color w:val="000000"/>
          <w:sz w:val="22"/>
          <w:szCs w:val="22"/>
        </w:rPr>
        <w:t>Not use the equipment for any illegal, immoral, or commercial purpose.</w:t>
      </w:r>
    </w:p>
    <w:p w:rsidR="00DC52C5" w:rsidRPr="00DC52C5" w:rsidRDefault="00DC52C5" w:rsidP="00DC52C5">
      <w:pPr>
        <w:widowControl/>
        <w:numPr>
          <w:ilvl w:val="0"/>
          <w:numId w:val="6"/>
        </w:numPr>
        <w:tabs>
          <w:tab w:val="left" w:pos="740"/>
        </w:tabs>
        <w:rPr>
          <w:rFonts w:ascii="Times New Roman" w:hAnsi="Times New Roman"/>
          <w:bCs/>
          <w:color w:val="000000"/>
          <w:sz w:val="22"/>
          <w:szCs w:val="22"/>
        </w:rPr>
      </w:pPr>
      <w:r>
        <w:rPr>
          <w:rFonts w:ascii="Times New Roman" w:hAnsi="Times New Roman"/>
          <w:bCs/>
          <w:color w:val="000000"/>
          <w:sz w:val="22"/>
          <w:szCs w:val="22"/>
        </w:rPr>
        <w:t>Return the equipment immediately upon withdrawal from school, expulsion, or at the request of the school administrator or teacher.</w:t>
      </w:r>
    </w:p>
    <w:sectPr w:rsidR="00DC52C5" w:rsidRPr="00DC52C5" w:rsidSect="00CD7617">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F76D5"/>
    <w:multiLevelType w:val="hybridMultilevel"/>
    <w:tmpl w:val="AE4662F4"/>
    <w:lvl w:ilvl="0" w:tplc="CDB058F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2B342B33"/>
    <w:multiLevelType w:val="hybridMultilevel"/>
    <w:tmpl w:val="B51C7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552D9"/>
    <w:multiLevelType w:val="hybridMultilevel"/>
    <w:tmpl w:val="C07A7B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F158E"/>
    <w:multiLevelType w:val="hybridMultilevel"/>
    <w:tmpl w:val="D324C39C"/>
    <w:lvl w:ilvl="0" w:tplc="4A2CD5B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44D266EA"/>
    <w:multiLevelType w:val="hybridMultilevel"/>
    <w:tmpl w:val="BF4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12A55"/>
    <w:multiLevelType w:val="hybridMultilevel"/>
    <w:tmpl w:val="788A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CA"/>
    <w:rsid w:val="0000525D"/>
    <w:rsid w:val="000D55E3"/>
    <w:rsid w:val="003B10FB"/>
    <w:rsid w:val="005A1E3F"/>
    <w:rsid w:val="0063134C"/>
    <w:rsid w:val="006626E1"/>
    <w:rsid w:val="007C38DE"/>
    <w:rsid w:val="0086284E"/>
    <w:rsid w:val="00873F50"/>
    <w:rsid w:val="008F4C2D"/>
    <w:rsid w:val="00933083"/>
    <w:rsid w:val="00967A21"/>
    <w:rsid w:val="00C25840"/>
    <w:rsid w:val="00CD058B"/>
    <w:rsid w:val="00CD7617"/>
    <w:rsid w:val="00D728CA"/>
    <w:rsid w:val="00DC52C5"/>
    <w:rsid w:val="00F7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D5DD98-ACA5-9347-B447-01A27D13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8CA"/>
    <w:pPr>
      <w:widowControl w:val="0"/>
      <w:autoSpaceDE w:val="0"/>
      <w:autoSpaceDN w:val="0"/>
      <w:adjustRightInd w:val="0"/>
    </w:pPr>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1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30FF565203F4B8AB44C6C2D9AB92F" ma:contentTypeVersion="12" ma:contentTypeDescription="Create a new document." ma:contentTypeScope="" ma:versionID="38abff5bf41613ed0212254893fbd516">
  <xsd:schema xmlns:xsd="http://www.w3.org/2001/XMLSchema" xmlns:xs="http://www.w3.org/2001/XMLSchema" xmlns:p="http://schemas.microsoft.com/office/2006/metadata/properties" xmlns:ns3="295c04ec-0e20-4821-b39f-674480396640" xmlns:ns4="f9c9dc80-d9a7-4968-8d73-466c0df41c48" targetNamespace="http://schemas.microsoft.com/office/2006/metadata/properties" ma:root="true" ma:fieldsID="f4ae6a65d853f341feda06891d9addc7" ns3:_="" ns4:_="">
    <xsd:import namespace="295c04ec-0e20-4821-b39f-674480396640"/>
    <xsd:import namespace="f9c9dc80-d9a7-4968-8d73-466c0df41c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c04ec-0e20-4821-b39f-6744803966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9dc80-d9a7-4968-8d73-466c0df41c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4C672-16F3-4DF6-B0E4-666A3F620291}">
  <ds:schemaRefs>
    <ds:schemaRef ds:uri="http://schemas.microsoft.com/sharepoint/v3/contenttype/forms"/>
  </ds:schemaRefs>
</ds:datastoreItem>
</file>

<file path=customXml/itemProps2.xml><?xml version="1.0" encoding="utf-8"?>
<ds:datastoreItem xmlns:ds="http://schemas.openxmlformats.org/officeDocument/2006/customXml" ds:itemID="{FD984E8E-6481-47E3-B736-B59E7D4DE6D0}">
  <ds:schemaRefs>
    <ds:schemaRef ds:uri="http://schemas.microsoft.com/office/2006/metadata/contentType"/>
    <ds:schemaRef ds:uri="http://schemas.microsoft.com/office/2006/metadata/properties/metaAttributes"/>
    <ds:schemaRef ds:uri="http://www.w3.org/2000/xmlns/"/>
    <ds:schemaRef ds:uri="http://www.w3.org/2001/XMLSchema"/>
    <ds:schemaRef ds:uri="295c04ec-0e20-4821-b39f-674480396640"/>
    <ds:schemaRef ds:uri="f9c9dc80-d9a7-4968-8d73-466c0df41c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ACCEPTABLE STUDENT USE OF TECHNOLOGY</vt:lpstr>
    </vt:vector>
  </TitlesOfParts>
  <Company>Cartersville School System</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STUDENT USE OF TECHNOLOGY</dc:title>
  <dc:subject/>
  <dc:creator>kclouse</dc:creator>
  <cp:keywords/>
  <cp:lastModifiedBy>Mary Ann Little</cp:lastModifiedBy>
  <cp:revision>2</cp:revision>
  <dcterms:created xsi:type="dcterms:W3CDTF">2020-05-26T17:57:00Z</dcterms:created>
  <dcterms:modified xsi:type="dcterms:W3CDTF">2020-05-26T17:57:00Z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0x0101008E330FF565203F4B8AB44C6C2D9AB92F</vt:lpwstr>
  </property>
</Properties>
</file>